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3CD" w:rsidRPr="004D2B16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</w:pPr>
      <w:r w:rsidRPr="004D2B16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График собраний по зачислению</w:t>
      </w:r>
    </w:p>
    <w:p w:rsidR="005313CD" w:rsidRP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  <w:lang w:eastAsia="ru-RU"/>
        </w:rPr>
      </w:pPr>
    </w:p>
    <w:p w:rsid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17.08.202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4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г. в 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15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.00 ч.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- с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пециальности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53.02.01 «Музыкальное образование»,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44.02.03 «Педагогика дополнительного образования (сценическая деятельность, хореография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)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»,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52.02.04 «Актерское искусство»</w:t>
      </w:r>
    </w:p>
    <w:p w:rsidR="005313CD" w:rsidRP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  <w:lang w:eastAsia="ru-RU"/>
        </w:rPr>
      </w:pPr>
    </w:p>
    <w:p w:rsid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17.08.202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4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г. в 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16.3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0 ч.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– специальности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54.02.01 «Дизайн», 42.2.01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«Реклама», 55.02.02 «Анимация»</w:t>
      </w:r>
    </w:p>
    <w:p w:rsidR="005313CD" w:rsidRP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  <w:lang w:eastAsia="ru-RU"/>
        </w:rPr>
      </w:pPr>
    </w:p>
    <w:p w:rsid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 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17.08.202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4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г. в 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18.3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0 ч.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– 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профессия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54.01.20 «Графический дизайнер</w:t>
      </w:r>
      <w:proofErr w:type="gramStart"/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», 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специальность</w:t>
      </w:r>
      <w:proofErr w:type="gramEnd"/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54.02.06 «Изобразительное искусство и черчение»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, </w:t>
      </w:r>
    </w:p>
    <w:p w:rsidR="005313CD" w:rsidRP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  <w:lang w:eastAsia="ru-RU"/>
        </w:rPr>
      </w:pPr>
    </w:p>
    <w:p w:rsid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40"/>
          <w:szCs w:val="40"/>
          <w:lang w:eastAsia="ru-RU"/>
        </w:rPr>
      </w:pP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1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8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.08.202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4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г. в 1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7</w:t>
      </w:r>
      <w:r w:rsidRPr="002F1F15"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>.00 ч.</w:t>
      </w:r>
      <w:r>
        <w:rPr>
          <w:rFonts w:ascii="Segoe UI" w:eastAsia="Times New Roman" w:hAnsi="Segoe UI" w:cs="Segoe UI"/>
          <w:b/>
          <w:color w:val="212529"/>
          <w:sz w:val="40"/>
          <w:szCs w:val="40"/>
          <w:lang w:eastAsia="ru-RU"/>
        </w:rPr>
        <w:t xml:space="preserve"> </w:t>
      </w:r>
      <w:r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– специальности 44.02.01 «Дошкольное образование</w:t>
      </w:r>
      <w:proofErr w:type="gramStart"/>
      <w:r w:rsidRPr="002F1F1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»,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 44.02.</w:t>
      </w:r>
      <w:r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>02</w:t>
      </w:r>
      <w:proofErr w:type="gramEnd"/>
      <w:r w:rsidRPr="00025CF5">
        <w:rPr>
          <w:rFonts w:ascii="Segoe UI" w:eastAsia="Times New Roman" w:hAnsi="Segoe UI" w:cs="Segoe UI"/>
          <w:color w:val="212529"/>
          <w:sz w:val="40"/>
          <w:szCs w:val="40"/>
          <w:lang w:eastAsia="ru-RU"/>
        </w:rPr>
        <w:t xml:space="preserve"> «Преподавание в начальных классах», 44.02.03 «Педагогика дополнительного образования (социально-педагогическая деятельность)»</w:t>
      </w:r>
    </w:p>
    <w:p w:rsidR="005313CD" w:rsidRPr="005313CD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16"/>
          <w:szCs w:val="16"/>
          <w:lang w:eastAsia="ru-RU"/>
        </w:rPr>
      </w:pPr>
    </w:p>
    <w:p w:rsidR="007C07BE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Все собрания проводятся в Большом зале Омского музыкально-педагогического колледжа по адресу </w:t>
      </w:r>
    </w:p>
    <w:p w:rsidR="005313CD" w:rsidRPr="00025CF5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г.</w:t>
      </w:r>
      <w:r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Омск</w:t>
      </w:r>
      <w:r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,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ул.</w:t>
      </w:r>
      <w:r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 xml:space="preserve"> </w:t>
      </w:r>
      <w:r w:rsidRPr="00025CF5"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  <w:t>Лизы Чайкиной,3а.</w:t>
      </w:r>
    </w:p>
    <w:p w:rsidR="005313CD" w:rsidRPr="00025CF5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313CD" w:rsidRPr="00025CF5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i/>
          <w:color w:val="212529"/>
          <w:sz w:val="32"/>
          <w:szCs w:val="32"/>
          <w:u w:val="single"/>
          <w:lang w:eastAsia="ru-RU"/>
        </w:rPr>
      </w:pPr>
      <w:r w:rsidRPr="00025CF5"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 xml:space="preserve">Явка на собрание </w:t>
      </w:r>
      <w:r w:rsidR="0072195F"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>поступающего</w:t>
      </w:r>
      <w:r w:rsidRPr="00025CF5"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 xml:space="preserve"> и родителя (законного представителя) </w:t>
      </w:r>
      <w:r w:rsidRPr="00025CF5">
        <w:rPr>
          <w:rFonts w:ascii="Segoe UI" w:eastAsia="Times New Roman" w:hAnsi="Segoe UI" w:cs="Segoe UI"/>
          <w:b/>
          <w:i/>
          <w:color w:val="212529"/>
          <w:sz w:val="32"/>
          <w:szCs w:val="32"/>
          <w:u w:val="single"/>
          <w:lang w:eastAsia="ru-RU"/>
        </w:rPr>
        <w:t>строго обязательна!</w:t>
      </w:r>
    </w:p>
    <w:p w:rsidR="005313CD" w:rsidRPr="00025CF5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5313CD" w:rsidRPr="00025CF5" w:rsidRDefault="005313CD" w:rsidP="005313C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</w:pPr>
      <w:r w:rsidRPr="00025CF5"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  <w:t>Напоминаем, что для зачисления необходимо предоставить</w:t>
      </w:r>
    </w:p>
    <w:p w:rsidR="0072195F" w:rsidRDefault="005313CD" w:rsidP="005313CD">
      <w:pPr>
        <w:shd w:val="clear" w:color="auto" w:fill="FFFFFF"/>
        <w:spacing w:after="0" w:line="240" w:lineRule="auto"/>
        <w:jc w:val="center"/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</w:pPr>
      <w:r w:rsidRPr="00025CF5">
        <w:rPr>
          <w:rFonts w:ascii="Segoe UI" w:eastAsia="Times New Roman" w:hAnsi="Segoe UI" w:cs="Segoe UI"/>
          <w:color w:val="212529"/>
          <w:sz w:val="32"/>
          <w:szCs w:val="32"/>
          <w:lang w:eastAsia="ru-RU"/>
        </w:rPr>
        <w:t xml:space="preserve"> </w:t>
      </w:r>
      <w:r>
        <w:rPr>
          <w:rFonts w:ascii="Segoe UI" w:eastAsia="Times New Roman" w:hAnsi="Segoe UI" w:cs="Segoe UI"/>
          <w:b/>
          <w:i/>
          <w:color w:val="212529"/>
          <w:sz w:val="32"/>
          <w:szCs w:val="32"/>
          <w:lang w:eastAsia="ru-RU"/>
        </w:rPr>
        <w:t xml:space="preserve">оригиналы аттестата, </w:t>
      </w:r>
      <w:r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  <w:t>а также </w:t>
      </w:r>
      <w:r w:rsidRPr="0072195F">
        <w:rPr>
          <w:rStyle w:val="a3"/>
          <w:rFonts w:ascii="Segoe UI" w:hAnsi="Segoe UI" w:cs="Segoe UI"/>
          <w:color w:val="FF0000"/>
          <w:sz w:val="32"/>
          <w:szCs w:val="32"/>
          <w:shd w:val="clear" w:color="auto" w:fill="FFFFFF"/>
        </w:rPr>
        <w:t>документа, подтверждающего право преимущественного или первоочередного приема</w:t>
      </w:r>
      <w:r>
        <w:rPr>
          <w:rStyle w:val="a3"/>
          <w:rFonts w:ascii="Segoe UI" w:hAnsi="Segoe UI" w:cs="Segoe UI"/>
          <w:color w:val="212529"/>
          <w:sz w:val="36"/>
          <w:szCs w:val="36"/>
          <w:shd w:val="clear" w:color="auto" w:fill="FFFFFF"/>
        </w:rPr>
        <w:t> </w:t>
      </w:r>
      <w:r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  <w:t>в соответствии с частью 4 статьи 68</w:t>
      </w:r>
      <w:bookmarkStart w:id="0" w:name="_GoBack"/>
      <w:bookmarkEnd w:id="0"/>
      <w:r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  <w:t xml:space="preserve"> Федерального закона "Об образовании в Российской Федерации" (при </w:t>
      </w:r>
      <w:proofErr w:type="gramStart"/>
      <w:r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  <w:t xml:space="preserve">наличии)   </w:t>
      </w:r>
      <w:proofErr w:type="gramEnd"/>
      <w:r>
        <w:rPr>
          <w:rStyle w:val="a3"/>
          <w:rFonts w:ascii="Segoe UI" w:hAnsi="Segoe UI" w:cs="Segoe UI"/>
          <w:color w:val="212529"/>
          <w:sz w:val="30"/>
          <w:szCs w:val="30"/>
          <w:shd w:val="clear" w:color="auto" w:fill="FFFFFF"/>
        </w:rPr>
        <w:t>до </w:t>
      </w:r>
    </w:p>
    <w:p w:rsidR="00CE3EAA" w:rsidRDefault="005313CD" w:rsidP="005313CD">
      <w:pPr>
        <w:shd w:val="clear" w:color="auto" w:fill="FFFFFF"/>
        <w:spacing w:after="0" w:line="240" w:lineRule="auto"/>
        <w:jc w:val="center"/>
      </w:pPr>
      <w:r>
        <w:rPr>
          <w:rStyle w:val="a3"/>
          <w:rFonts w:ascii="Segoe UI" w:hAnsi="Segoe UI" w:cs="Segoe UI"/>
          <w:color w:val="FF0000"/>
          <w:sz w:val="36"/>
          <w:szCs w:val="36"/>
          <w:shd w:val="clear" w:color="auto" w:fill="FFFFFF"/>
        </w:rPr>
        <w:t>15 августа 2024 года до 1</w:t>
      </w:r>
      <w:r w:rsidR="00CB6EC6">
        <w:rPr>
          <w:rStyle w:val="a3"/>
          <w:rFonts w:ascii="Segoe UI" w:hAnsi="Segoe UI" w:cs="Segoe UI"/>
          <w:color w:val="FF0000"/>
          <w:sz w:val="36"/>
          <w:szCs w:val="36"/>
          <w:shd w:val="clear" w:color="auto" w:fill="FFFFFF"/>
        </w:rPr>
        <w:t>6</w:t>
      </w:r>
      <w:r>
        <w:rPr>
          <w:rStyle w:val="a3"/>
          <w:rFonts w:ascii="Segoe UI" w:hAnsi="Segoe UI" w:cs="Segoe UI"/>
          <w:color w:val="FF0000"/>
          <w:sz w:val="36"/>
          <w:szCs w:val="36"/>
          <w:shd w:val="clear" w:color="auto" w:fill="FFFFFF"/>
        </w:rPr>
        <w:t>.00.</w:t>
      </w:r>
    </w:p>
    <w:sectPr w:rsidR="00CE3EAA" w:rsidSect="0072195F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DA"/>
    <w:rsid w:val="000039D1"/>
    <w:rsid w:val="00013B55"/>
    <w:rsid w:val="00014FAD"/>
    <w:rsid w:val="0001555D"/>
    <w:rsid w:val="00017484"/>
    <w:rsid w:val="00022C75"/>
    <w:rsid w:val="00024E9C"/>
    <w:rsid w:val="00030162"/>
    <w:rsid w:val="000362C0"/>
    <w:rsid w:val="00041EEF"/>
    <w:rsid w:val="000478A5"/>
    <w:rsid w:val="00047E6E"/>
    <w:rsid w:val="00051F4C"/>
    <w:rsid w:val="00053E8B"/>
    <w:rsid w:val="0005555F"/>
    <w:rsid w:val="00057EAC"/>
    <w:rsid w:val="00064048"/>
    <w:rsid w:val="000679F5"/>
    <w:rsid w:val="00081687"/>
    <w:rsid w:val="000B3E0C"/>
    <w:rsid w:val="000C62F6"/>
    <w:rsid w:val="000E19E3"/>
    <w:rsid w:val="000E2BEE"/>
    <w:rsid w:val="000E502D"/>
    <w:rsid w:val="000E5C9F"/>
    <w:rsid w:val="000F552E"/>
    <w:rsid w:val="001072C4"/>
    <w:rsid w:val="00113B6E"/>
    <w:rsid w:val="00114731"/>
    <w:rsid w:val="001252A7"/>
    <w:rsid w:val="00125DC1"/>
    <w:rsid w:val="00147EEC"/>
    <w:rsid w:val="00153B29"/>
    <w:rsid w:val="00160DF9"/>
    <w:rsid w:val="0016430C"/>
    <w:rsid w:val="00164FE2"/>
    <w:rsid w:val="00171C42"/>
    <w:rsid w:val="00182AC7"/>
    <w:rsid w:val="0019345E"/>
    <w:rsid w:val="001A5013"/>
    <w:rsid w:val="001A511C"/>
    <w:rsid w:val="001B35E3"/>
    <w:rsid w:val="001B4008"/>
    <w:rsid w:val="001C2361"/>
    <w:rsid w:val="001D6E28"/>
    <w:rsid w:val="001D7655"/>
    <w:rsid w:val="002068A0"/>
    <w:rsid w:val="00216234"/>
    <w:rsid w:val="00225D55"/>
    <w:rsid w:val="00233E2C"/>
    <w:rsid w:val="00246651"/>
    <w:rsid w:val="00254770"/>
    <w:rsid w:val="00262D8E"/>
    <w:rsid w:val="00265F72"/>
    <w:rsid w:val="00270070"/>
    <w:rsid w:val="00276EFE"/>
    <w:rsid w:val="0027742A"/>
    <w:rsid w:val="002834DE"/>
    <w:rsid w:val="00284E3E"/>
    <w:rsid w:val="0029781F"/>
    <w:rsid w:val="00297CAB"/>
    <w:rsid w:val="002A08B2"/>
    <w:rsid w:val="002A6A70"/>
    <w:rsid w:val="002C2700"/>
    <w:rsid w:val="002D47D3"/>
    <w:rsid w:val="002E0E45"/>
    <w:rsid w:val="002E735F"/>
    <w:rsid w:val="002F0386"/>
    <w:rsid w:val="002F2D61"/>
    <w:rsid w:val="002F6E25"/>
    <w:rsid w:val="00310E22"/>
    <w:rsid w:val="00312765"/>
    <w:rsid w:val="0031655D"/>
    <w:rsid w:val="003311F0"/>
    <w:rsid w:val="00337B3E"/>
    <w:rsid w:val="0034202E"/>
    <w:rsid w:val="00342168"/>
    <w:rsid w:val="003428EF"/>
    <w:rsid w:val="00351F59"/>
    <w:rsid w:val="00357DE2"/>
    <w:rsid w:val="00361973"/>
    <w:rsid w:val="003664AA"/>
    <w:rsid w:val="00367E24"/>
    <w:rsid w:val="00380DDF"/>
    <w:rsid w:val="0038292A"/>
    <w:rsid w:val="003A085F"/>
    <w:rsid w:val="003C0415"/>
    <w:rsid w:val="003D1E64"/>
    <w:rsid w:val="003D56D6"/>
    <w:rsid w:val="003E358B"/>
    <w:rsid w:val="003F5E9C"/>
    <w:rsid w:val="003F6B2A"/>
    <w:rsid w:val="004010CF"/>
    <w:rsid w:val="0040446D"/>
    <w:rsid w:val="00411947"/>
    <w:rsid w:val="00412B2E"/>
    <w:rsid w:val="00420DBA"/>
    <w:rsid w:val="004371B7"/>
    <w:rsid w:val="00453BF8"/>
    <w:rsid w:val="00454E09"/>
    <w:rsid w:val="004617B7"/>
    <w:rsid w:val="004707A4"/>
    <w:rsid w:val="00481536"/>
    <w:rsid w:val="00490BDD"/>
    <w:rsid w:val="00491C65"/>
    <w:rsid w:val="00492F93"/>
    <w:rsid w:val="00493537"/>
    <w:rsid w:val="004A0FB2"/>
    <w:rsid w:val="004A365F"/>
    <w:rsid w:val="004A4031"/>
    <w:rsid w:val="004B2619"/>
    <w:rsid w:val="004C255A"/>
    <w:rsid w:val="004C618E"/>
    <w:rsid w:val="004E5876"/>
    <w:rsid w:val="0050177D"/>
    <w:rsid w:val="00506845"/>
    <w:rsid w:val="00511704"/>
    <w:rsid w:val="005168D1"/>
    <w:rsid w:val="005177DC"/>
    <w:rsid w:val="00521796"/>
    <w:rsid w:val="00522B8E"/>
    <w:rsid w:val="00524B03"/>
    <w:rsid w:val="00525786"/>
    <w:rsid w:val="005313CD"/>
    <w:rsid w:val="00532DE6"/>
    <w:rsid w:val="00535C5F"/>
    <w:rsid w:val="00536E00"/>
    <w:rsid w:val="005373EC"/>
    <w:rsid w:val="0054219A"/>
    <w:rsid w:val="0055523C"/>
    <w:rsid w:val="005615B7"/>
    <w:rsid w:val="005656E4"/>
    <w:rsid w:val="005678E0"/>
    <w:rsid w:val="005721B7"/>
    <w:rsid w:val="00576BBC"/>
    <w:rsid w:val="005816B5"/>
    <w:rsid w:val="00582C25"/>
    <w:rsid w:val="00590E94"/>
    <w:rsid w:val="0059584A"/>
    <w:rsid w:val="005A0A49"/>
    <w:rsid w:val="005B74E5"/>
    <w:rsid w:val="005C414E"/>
    <w:rsid w:val="005D4C0D"/>
    <w:rsid w:val="005F68CB"/>
    <w:rsid w:val="005F70E1"/>
    <w:rsid w:val="00621669"/>
    <w:rsid w:val="00623B4C"/>
    <w:rsid w:val="00625166"/>
    <w:rsid w:val="006258E4"/>
    <w:rsid w:val="00626B45"/>
    <w:rsid w:val="00637DCE"/>
    <w:rsid w:val="00640735"/>
    <w:rsid w:val="0064373D"/>
    <w:rsid w:val="00651AFC"/>
    <w:rsid w:val="00654392"/>
    <w:rsid w:val="00663338"/>
    <w:rsid w:val="006679B0"/>
    <w:rsid w:val="00681CCC"/>
    <w:rsid w:val="00683157"/>
    <w:rsid w:val="00683678"/>
    <w:rsid w:val="006851A1"/>
    <w:rsid w:val="00691BD4"/>
    <w:rsid w:val="00691ECF"/>
    <w:rsid w:val="006A5E4A"/>
    <w:rsid w:val="006B3081"/>
    <w:rsid w:val="006B36F8"/>
    <w:rsid w:val="006B5AE9"/>
    <w:rsid w:val="006B6AF8"/>
    <w:rsid w:val="006C08ED"/>
    <w:rsid w:val="006C2346"/>
    <w:rsid w:val="006D3CBF"/>
    <w:rsid w:val="006F40F1"/>
    <w:rsid w:val="006F6C82"/>
    <w:rsid w:val="007010C9"/>
    <w:rsid w:val="0072195F"/>
    <w:rsid w:val="00721C2B"/>
    <w:rsid w:val="00724D65"/>
    <w:rsid w:val="00726A57"/>
    <w:rsid w:val="0073083E"/>
    <w:rsid w:val="00730A40"/>
    <w:rsid w:val="00742E71"/>
    <w:rsid w:val="00742EC9"/>
    <w:rsid w:val="007531A6"/>
    <w:rsid w:val="00771DC8"/>
    <w:rsid w:val="00774EA6"/>
    <w:rsid w:val="0079070A"/>
    <w:rsid w:val="007A5F56"/>
    <w:rsid w:val="007B2EDD"/>
    <w:rsid w:val="007B5362"/>
    <w:rsid w:val="007C07BE"/>
    <w:rsid w:val="007C2E01"/>
    <w:rsid w:val="007E35B1"/>
    <w:rsid w:val="007F0149"/>
    <w:rsid w:val="007F26EB"/>
    <w:rsid w:val="007F278D"/>
    <w:rsid w:val="007F7BDE"/>
    <w:rsid w:val="00803CCC"/>
    <w:rsid w:val="00830311"/>
    <w:rsid w:val="008426D3"/>
    <w:rsid w:val="00846340"/>
    <w:rsid w:val="008471DC"/>
    <w:rsid w:val="008631E5"/>
    <w:rsid w:val="008634C2"/>
    <w:rsid w:val="00867BD5"/>
    <w:rsid w:val="00870A79"/>
    <w:rsid w:val="008773B6"/>
    <w:rsid w:val="0089542A"/>
    <w:rsid w:val="0089672E"/>
    <w:rsid w:val="008A1948"/>
    <w:rsid w:val="008B08B0"/>
    <w:rsid w:val="008B394F"/>
    <w:rsid w:val="008B412C"/>
    <w:rsid w:val="008B45D9"/>
    <w:rsid w:val="008C6F3E"/>
    <w:rsid w:val="008D31D4"/>
    <w:rsid w:val="008D6FD7"/>
    <w:rsid w:val="008E1E8D"/>
    <w:rsid w:val="008E573A"/>
    <w:rsid w:val="008E5937"/>
    <w:rsid w:val="008F3C56"/>
    <w:rsid w:val="008F589B"/>
    <w:rsid w:val="009027D2"/>
    <w:rsid w:val="00907AC9"/>
    <w:rsid w:val="00907FF2"/>
    <w:rsid w:val="0091117E"/>
    <w:rsid w:val="009144E7"/>
    <w:rsid w:val="0091451C"/>
    <w:rsid w:val="00914AA9"/>
    <w:rsid w:val="00917130"/>
    <w:rsid w:val="009173F2"/>
    <w:rsid w:val="00933968"/>
    <w:rsid w:val="00936902"/>
    <w:rsid w:val="00937099"/>
    <w:rsid w:val="009548BC"/>
    <w:rsid w:val="00962C83"/>
    <w:rsid w:val="009651E9"/>
    <w:rsid w:val="00965218"/>
    <w:rsid w:val="00967839"/>
    <w:rsid w:val="00971F2F"/>
    <w:rsid w:val="00976382"/>
    <w:rsid w:val="00976883"/>
    <w:rsid w:val="00991305"/>
    <w:rsid w:val="00992411"/>
    <w:rsid w:val="00996F0D"/>
    <w:rsid w:val="009B2C5A"/>
    <w:rsid w:val="009B7EB4"/>
    <w:rsid w:val="009C2B0B"/>
    <w:rsid w:val="009C6D30"/>
    <w:rsid w:val="009D7D67"/>
    <w:rsid w:val="009F21E0"/>
    <w:rsid w:val="009F2B55"/>
    <w:rsid w:val="009F54FC"/>
    <w:rsid w:val="00A15B0C"/>
    <w:rsid w:val="00A21064"/>
    <w:rsid w:val="00A21484"/>
    <w:rsid w:val="00A21872"/>
    <w:rsid w:val="00A23151"/>
    <w:rsid w:val="00A245ED"/>
    <w:rsid w:val="00A316A3"/>
    <w:rsid w:val="00A34F5E"/>
    <w:rsid w:val="00A36E40"/>
    <w:rsid w:val="00A54981"/>
    <w:rsid w:val="00A63DA1"/>
    <w:rsid w:val="00A6486A"/>
    <w:rsid w:val="00A649EC"/>
    <w:rsid w:val="00A728DA"/>
    <w:rsid w:val="00A74C4E"/>
    <w:rsid w:val="00A85492"/>
    <w:rsid w:val="00A92D0D"/>
    <w:rsid w:val="00A93859"/>
    <w:rsid w:val="00AA126D"/>
    <w:rsid w:val="00AB645F"/>
    <w:rsid w:val="00AC3FAE"/>
    <w:rsid w:val="00AC57F5"/>
    <w:rsid w:val="00AC72C0"/>
    <w:rsid w:val="00AD0D0E"/>
    <w:rsid w:val="00AD215F"/>
    <w:rsid w:val="00AD4669"/>
    <w:rsid w:val="00AE1523"/>
    <w:rsid w:val="00AE46D8"/>
    <w:rsid w:val="00AF0F78"/>
    <w:rsid w:val="00B01D6B"/>
    <w:rsid w:val="00B048DB"/>
    <w:rsid w:val="00B07415"/>
    <w:rsid w:val="00B07C9F"/>
    <w:rsid w:val="00B1363C"/>
    <w:rsid w:val="00B13F63"/>
    <w:rsid w:val="00B203B7"/>
    <w:rsid w:val="00B317BF"/>
    <w:rsid w:val="00B31879"/>
    <w:rsid w:val="00B32C9D"/>
    <w:rsid w:val="00B3315C"/>
    <w:rsid w:val="00B41C87"/>
    <w:rsid w:val="00B42F84"/>
    <w:rsid w:val="00B4365B"/>
    <w:rsid w:val="00B459E3"/>
    <w:rsid w:val="00B5218E"/>
    <w:rsid w:val="00B676C1"/>
    <w:rsid w:val="00B71859"/>
    <w:rsid w:val="00B86549"/>
    <w:rsid w:val="00B976AA"/>
    <w:rsid w:val="00BA09E6"/>
    <w:rsid w:val="00BB21BE"/>
    <w:rsid w:val="00BB5C15"/>
    <w:rsid w:val="00BC5A74"/>
    <w:rsid w:val="00BC6B8B"/>
    <w:rsid w:val="00BD06B3"/>
    <w:rsid w:val="00BD4469"/>
    <w:rsid w:val="00BE2F9E"/>
    <w:rsid w:val="00BF7D74"/>
    <w:rsid w:val="00C01D92"/>
    <w:rsid w:val="00C04F2C"/>
    <w:rsid w:val="00C07AAB"/>
    <w:rsid w:val="00C103FD"/>
    <w:rsid w:val="00C11F0C"/>
    <w:rsid w:val="00C12C0D"/>
    <w:rsid w:val="00C16E67"/>
    <w:rsid w:val="00C17FEC"/>
    <w:rsid w:val="00C21A52"/>
    <w:rsid w:val="00C25CCC"/>
    <w:rsid w:val="00C26FE1"/>
    <w:rsid w:val="00C43604"/>
    <w:rsid w:val="00C67B3C"/>
    <w:rsid w:val="00C72C37"/>
    <w:rsid w:val="00C73A57"/>
    <w:rsid w:val="00C81D0D"/>
    <w:rsid w:val="00CA2D0B"/>
    <w:rsid w:val="00CB071D"/>
    <w:rsid w:val="00CB4DEC"/>
    <w:rsid w:val="00CB6EC6"/>
    <w:rsid w:val="00CC5930"/>
    <w:rsid w:val="00CD2ED3"/>
    <w:rsid w:val="00CD5C0B"/>
    <w:rsid w:val="00CE3EAA"/>
    <w:rsid w:val="00CF289D"/>
    <w:rsid w:val="00CF55E8"/>
    <w:rsid w:val="00CF61AF"/>
    <w:rsid w:val="00CF7E9D"/>
    <w:rsid w:val="00D070B9"/>
    <w:rsid w:val="00D073D0"/>
    <w:rsid w:val="00D11C93"/>
    <w:rsid w:val="00D14FDC"/>
    <w:rsid w:val="00D16134"/>
    <w:rsid w:val="00D17C02"/>
    <w:rsid w:val="00D20823"/>
    <w:rsid w:val="00D30FC1"/>
    <w:rsid w:val="00D33EDB"/>
    <w:rsid w:val="00D4710B"/>
    <w:rsid w:val="00D562FC"/>
    <w:rsid w:val="00D71B4A"/>
    <w:rsid w:val="00D90734"/>
    <w:rsid w:val="00D94C9F"/>
    <w:rsid w:val="00DB3C0C"/>
    <w:rsid w:val="00DB4800"/>
    <w:rsid w:val="00DC568F"/>
    <w:rsid w:val="00DD3762"/>
    <w:rsid w:val="00DE15F8"/>
    <w:rsid w:val="00DE501B"/>
    <w:rsid w:val="00DF7697"/>
    <w:rsid w:val="00E14A95"/>
    <w:rsid w:val="00E14C65"/>
    <w:rsid w:val="00E17FA7"/>
    <w:rsid w:val="00E21D9A"/>
    <w:rsid w:val="00E30FDF"/>
    <w:rsid w:val="00E46E48"/>
    <w:rsid w:val="00E57EDB"/>
    <w:rsid w:val="00E70E2F"/>
    <w:rsid w:val="00E7163C"/>
    <w:rsid w:val="00E721A0"/>
    <w:rsid w:val="00E724F5"/>
    <w:rsid w:val="00E74D3E"/>
    <w:rsid w:val="00E776E0"/>
    <w:rsid w:val="00E90FD2"/>
    <w:rsid w:val="00EA260B"/>
    <w:rsid w:val="00ED15DF"/>
    <w:rsid w:val="00ED41E3"/>
    <w:rsid w:val="00ED5646"/>
    <w:rsid w:val="00EE55CD"/>
    <w:rsid w:val="00EE714E"/>
    <w:rsid w:val="00EF2E53"/>
    <w:rsid w:val="00EF4B47"/>
    <w:rsid w:val="00F002A4"/>
    <w:rsid w:val="00F25E1F"/>
    <w:rsid w:val="00F26213"/>
    <w:rsid w:val="00F35AA2"/>
    <w:rsid w:val="00F361FB"/>
    <w:rsid w:val="00F40574"/>
    <w:rsid w:val="00F4132D"/>
    <w:rsid w:val="00F45DE8"/>
    <w:rsid w:val="00F52891"/>
    <w:rsid w:val="00F7529D"/>
    <w:rsid w:val="00F85DEA"/>
    <w:rsid w:val="00F87849"/>
    <w:rsid w:val="00F969CA"/>
    <w:rsid w:val="00FA4C5B"/>
    <w:rsid w:val="00FB13A2"/>
    <w:rsid w:val="00FC5710"/>
    <w:rsid w:val="00FD09C3"/>
    <w:rsid w:val="00FF0967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A69D-8F5D-467D-9FC9-FA87946F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3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2024-07-26T14:01:00Z</cp:lastPrinted>
  <dcterms:created xsi:type="dcterms:W3CDTF">2024-07-26T13:47:00Z</dcterms:created>
  <dcterms:modified xsi:type="dcterms:W3CDTF">2024-08-09T11:48:00Z</dcterms:modified>
</cp:coreProperties>
</file>