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07" w:rsidRDefault="000F29D1" w:rsidP="00D86107">
      <w:pPr>
        <w:pStyle w:val="20"/>
        <w:keepNext/>
        <w:keepLines/>
        <w:shd w:val="clear" w:color="auto" w:fill="auto"/>
        <w:tabs>
          <w:tab w:val="left" w:pos="10065"/>
        </w:tabs>
        <w:spacing w:line="240" w:lineRule="auto"/>
        <w:ind w:right="-20"/>
        <w:jc w:val="center"/>
        <w:rPr>
          <w:sz w:val="24"/>
          <w:szCs w:val="24"/>
        </w:rPr>
      </w:pPr>
      <w:bookmarkStart w:id="0" w:name="bookmark11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17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6107">
        <w:rPr>
          <w:sz w:val="24"/>
          <w:szCs w:val="24"/>
        </w:rPr>
        <w:t>Согласие на обработку персональных данных</w:t>
      </w:r>
      <w:bookmarkEnd w:id="0"/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обучающихся: бюджетное  профессиональное образовательное учреждение Омской области «Омский музыкально-педагогический колледж» (Далее - БПОУ «ОМПК», Колледж). </w:t>
      </w:r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оператора: 644021, г. Омск, ул. Лизы Чайкиной, д. 3А),</w:t>
      </w:r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86107" w:rsidRDefault="00D86107" w:rsidP="00D86107">
      <w:pPr>
        <w:pStyle w:val="a3"/>
        <w:jc w:val="center"/>
        <w:rPr>
          <w:rStyle w:val="51"/>
          <w:i w:val="0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Ф.И.О. родителя (законного представителя) несовершеннолетнего поступающего/ обучающегося, субъекта персональных данных)</w:t>
      </w:r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6107" w:rsidRDefault="00D86107" w:rsidP="00D86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ФИО несовершеннолетнего поступающего/обучающегося, субъекта персональных данных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86107" w:rsidRDefault="00D86107" w:rsidP="00D8610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реквизиты доверенности или иного документа, подтверждающего полномочия представителя</w:t>
      </w:r>
      <w:r>
        <w:rPr>
          <w:rFonts w:ascii="Times New Roman" w:hAnsi="Times New Roman"/>
          <w:i/>
          <w:sz w:val="24"/>
          <w:szCs w:val="24"/>
        </w:rPr>
        <w:tab/>
        <w:t>субъекта персональных данных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ab/>
        <w:t>представителя</w:t>
      </w:r>
      <w:r>
        <w:rPr>
          <w:rFonts w:ascii="Times New Roman" w:hAnsi="Times New Roman"/>
          <w:sz w:val="24"/>
          <w:szCs w:val="24"/>
        </w:rPr>
        <w:tab/>
        <w:t>субъекта</w:t>
      </w:r>
      <w:r>
        <w:rPr>
          <w:rFonts w:ascii="Times New Roman" w:hAnsi="Times New Roman"/>
          <w:sz w:val="24"/>
          <w:szCs w:val="24"/>
        </w:rPr>
        <w:tab/>
        <w:t>персональных данных:________________________</w:t>
      </w:r>
      <w:r w:rsidR="006B295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6B295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 представителя субъекта персональных данных ________________________ серия _______________ номер ____________________, кем выдан_____________________________________________________________________,  дата выдачи  «____» _____________</w:t>
      </w:r>
      <w:r>
        <w:rPr>
          <w:rFonts w:ascii="Times New Roman" w:hAnsi="Times New Roman"/>
          <w:sz w:val="24"/>
          <w:szCs w:val="24"/>
        </w:rPr>
        <w:tab/>
        <w:t>г., в соответствии со ст. 9 Федерального закона № 152-ФЗ от 27 июля 2006 года «О персональных данных» свободно, своей волей даю согласие Оператору на обработку персональных данных______________________________</w:t>
      </w:r>
      <w:r w:rsidR="004001E5">
        <w:rPr>
          <w:rFonts w:ascii="Times New Roman" w:hAnsi="Times New Roman"/>
          <w:sz w:val="24"/>
          <w:szCs w:val="24"/>
        </w:rPr>
        <w:t>________________________________________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4001E5">
        <w:rPr>
          <w:rFonts w:ascii="Times New Roman" w:hAnsi="Times New Roman"/>
          <w:sz w:val="24"/>
          <w:szCs w:val="24"/>
        </w:rPr>
        <w:t>______________________________</w:t>
      </w:r>
    </w:p>
    <w:p w:rsidR="00D86107" w:rsidRDefault="00D86107" w:rsidP="00D86107">
      <w:pPr>
        <w:pStyle w:val="50"/>
        <w:shd w:val="clear" w:color="auto" w:fill="auto"/>
        <w:tabs>
          <w:tab w:val="left" w:pos="1654"/>
          <w:tab w:val="left" w:pos="3307"/>
          <w:tab w:val="left" w:pos="5506"/>
          <w:tab w:val="left" w:pos="7090"/>
          <w:tab w:val="left" w:pos="10065"/>
        </w:tabs>
        <w:spacing w:after="0" w:line="240" w:lineRule="auto"/>
        <w:ind w:right="-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</w:t>
      </w:r>
      <w:proofErr w:type="gramStart"/>
      <w:r>
        <w:rPr>
          <w:sz w:val="24"/>
          <w:szCs w:val="24"/>
          <w:vertAlign w:val="superscript"/>
        </w:rPr>
        <w:t xml:space="preserve"> .</w:t>
      </w:r>
      <w:proofErr w:type="gramEnd"/>
      <w:r>
        <w:rPr>
          <w:sz w:val="24"/>
          <w:szCs w:val="24"/>
          <w:vertAlign w:val="superscript"/>
        </w:rPr>
        <w:t>субъекта персональных данных ,несовершеннолетнего поступающего/обучающегося)</w:t>
      </w:r>
    </w:p>
    <w:p w:rsidR="00D86107" w:rsidRDefault="00D86107" w:rsidP="00D86107">
      <w:pPr>
        <w:tabs>
          <w:tab w:val="left" w:pos="2876"/>
          <w:tab w:val="left" w:pos="5234"/>
          <w:tab w:val="left" w:pos="8410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субъекта персональных данных:_____________________________________________</w:t>
      </w:r>
      <w:r w:rsidR="004001E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6107" w:rsidRDefault="00D86107" w:rsidP="00D86107">
      <w:pPr>
        <w:tabs>
          <w:tab w:val="left" w:pos="2876"/>
          <w:tab w:val="left" w:pos="5234"/>
          <w:tab w:val="left" w:pos="8410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01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 субъекта персональных данных:_________ серия_______________ номер__________________, кем</w:t>
      </w:r>
      <w:r w:rsidR="004001E5">
        <w:rPr>
          <w:rFonts w:ascii="Times New Roman" w:hAnsi="Times New Roman"/>
          <w:sz w:val="24"/>
          <w:szCs w:val="24"/>
        </w:rPr>
        <w:t xml:space="preserve"> выдан, 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4001E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дата выдачи «____ » ___________ </w:t>
      </w:r>
      <w:r>
        <w:rPr>
          <w:rFonts w:ascii="Times New Roman" w:hAnsi="Times New Roman"/>
          <w:sz w:val="24"/>
          <w:szCs w:val="24"/>
        </w:rPr>
        <w:tab/>
        <w:t>г., в том числе автоматизированную в автоматизированных системах учета, сервер которых находится по адресу 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на официальном сайте колледжа, обезличивание, блокирование, удаление, уничтожение персональных данных. Даю свое согласие на обработку следующих персональных данных субъекта: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5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Колледжа в личном деле обучающегося и в общедоступных источниках Колледжа (в т.ч.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(в т.ч. прежние), дата и место рождения;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5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разрешения на временное проживание;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вида на жительство;</w:t>
      </w:r>
    </w:p>
    <w:p w:rsidR="00D86107" w:rsidRDefault="00D86107" w:rsidP="00D86107">
      <w:pPr>
        <w:tabs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телефонов (мобильного и домашнего), в случае их регистрации на субъекта персональных данных или по адресу его места жительства (по паспорту);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5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(очная, заочная);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группы;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(бесплатная, платная);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посещаемости занятий;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здоровья, подтверждаемые медицинским заключением;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в колледж и отчисления из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отчисления;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реквизиты договора об образовании;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стипендии;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 и другие сведения);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имуществе (имущественном положении);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1004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обязательного пенсионного страхования (при наличии);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идентификационном номере налогоплательщика (при наличии);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страховых полисов обязательного (добровольного) медицинского страхования;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1004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оригиналах и копиях приказов Колледжа и материалах к ним;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государственных и ведомственных наградах, почетных и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званиях, поощрениях (в том числе наименование или название</w:t>
      </w:r>
    </w:p>
    <w:p w:rsidR="00D86107" w:rsidRDefault="00D86107" w:rsidP="00D86107">
      <w:pPr>
        <w:tabs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награды, звания или поощрения, дата и вид нормативного акта о награждении или дата поощрения) обучающегося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внутренним служебным расследованиям в отношении обучающихся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материалы по расследованию и учету несчастных случаев в соответствии с федеральными законами;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временной нетрудоспособности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льгот и статуса) и другие сведения;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личных качествах обучающегося, носящих оценочный характер.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родителей, в том числе мобильного;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успеваемости по дисциплинам;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выданного диплома об образовании;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 кружках, секциях, клубах с целью осуществления уставной деятельности колледжа. Данное согласие действительно на период поступления, обучения в БПОУ «ОМПК» и период хранения личного дела обучающегося в образовательном учреждении.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БПОУ «ОМПК» по почте заказным письмом с уведомлением о вручении либо вручен лично под расписку представителю БПОУ «ОМПК».</w:t>
      </w:r>
    </w:p>
    <w:p w:rsidR="00D86107" w:rsidRDefault="00D86107" w:rsidP="00D86107">
      <w:pPr>
        <w:tabs>
          <w:tab w:val="left" w:pos="979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051"/>
        <w:gridCol w:w="2019"/>
        <w:gridCol w:w="7"/>
        <w:gridCol w:w="5789"/>
      </w:tblGrid>
      <w:tr w:rsidR="00D86107" w:rsidTr="00D86107">
        <w:trPr>
          <w:trHeight w:hRule="exact" w:val="283"/>
          <w:jc w:val="center"/>
        </w:trPr>
        <w:tc>
          <w:tcPr>
            <w:tcW w:w="470" w:type="dxa"/>
            <w:shd w:val="clear" w:color="auto" w:fill="FFFFFF"/>
            <w:vAlign w:val="center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026" w:type="dxa"/>
            <w:gridSpan w:val="2"/>
            <w:shd w:val="clear" w:color="auto" w:fill="FFFFFF"/>
            <w:vAlign w:val="center"/>
            <w:hideMark/>
          </w:tcPr>
          <w:p w:rsidR="00D86107" w:rsidRDefault="00D86107" w:rsidP="006B295B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</w:t>
            </w:r>
            <w:r w:rsidR="00E505E9">
              <w:rPr>
                <w:rStyle w:val="21"/>
                <w:rFonts w:eastAsiaTheme="minorEastAsia"/>
                <w:sz w:val="24"/>
                <w:szCs w:val="24"/>
              </w:rPr>
              <w:t>21</w:t>
            </w:r>
            <w:r>
              <w:rPr>
                <w:rStyle w:val="21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5789" w:type="dxa"/>
            <w:shd w:val="clear" w:color="auto" w:fill="FFFFFF"/>
            <w:vAlign w:val="center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/_____________/</w:t>
            </w:r>
          </w:p>
        </w:tc>
      </w:tr>
      <w:tr w:rsidR="00D86107" w:rsidTr="00D86107">
        <w:trPr>
          <w:trHeight w:hRule="exact" w:val="754"/>
          <w:jc w:val="center"/>
        </w:trPr>
        <w:tc>
          <w:tcPr>
            <w:tcW w:w="470" w:type="dxa"/>
            <w:shd w:val="clear" w:color="auto" w:fill="FFFFFF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shd w:val="clear" w:color="auto" w:fill="FFFFFF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FFFFFF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подпись / ФИО представителя субъекта персональных данных/</w:t>
            </w:r>
          </w:p>
        </w:tc>
      </w:tr>
      <w:tr w:rsidR="00D86107" w:rsidTr="00D86107">
        <w:trPr>
          <w:trHeight w:hRule="exact" w:val="442"/>
          <w:jc w:val="center"/>
        </w:trPr>
        <w:tc>
          <w:tcPr>
            <w:tcW w:w="470" w:type="dxa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026" w:type="dxa"/>
            <w:gridSpan w:val="2"/>
            <w:shd w:val="clear" w:color="auto" w:fill="FFFFFF"/>
            <w:vAlign w:val="bottom"/>
            <w:hideMark/>
          </w:tcPr>
          <w:p w:rsidR="00D86107" w:rsidRDefault="00D86107" w:rsidP="006B295B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</w:t>
            </w:r>
            <w:r w:rsidR="00E505E9">
              <w:rPr>
                <w:rStyle w:val="21"/>
                <w:rFonts w:eastAsiaTheme="minorEastAsia"/>
                <w:sz w:val="24"/>
                <w:szCs w:val="24"/>
              </w:rPr>
              <w:t>21</w:t>
            </w:r>
            <w:bookmarkStart w:id="1" w:name="_GoBack"/>
            <w:bookmarkEnd w:id="1"/>
            <w:r>
              <w:rPr>
                <w:rStyle w:val="21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5789" w:type="dxa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leader="underscore" w:pos="1550"/>
                <w:tab w:val="left" w:leader="underscore" w:pos="4286"/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ab/>
              <w:t>/                        /</w:t>
            </w:r>
            <w:r>
              <w:rPr>
                <w:rStyle w:val="21"/>
                <w:rFonts w:eastAsiaTheme="minorEastAsia"/>
                <w:sz w:val="24"/>
                <w:szCs w:val="24"/>
              </w:rPr>
              <w:tab/>
            </w:r>
          </w:p>
        </w:tc>
      </w:tr>
      <w:tr w:rsidR="00D86107" w:rsidTr="00D86107">
        <w:trPr>
          <w:trHeight w:hRule="exact" w:val="307"/>
          <w:jc w:val="center"/>
        </w:trPr>
        <w:tc>
          <w:tcPr>
            <w:tcW w:w="3540" w:type="dxa"/>
            <w:gridSpan w:val="3"/>
            <w:shd w:val="clear" w:color="auto" w:fill="FFFFFF"/>
            <w:vAlign w:val="bottom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подпись /ФИО субъекта персональных данных</w:t>
            </w:r>
          </w:p>
        </w:tc>
      </w:tr>
    </w:tbl>
    <w:p w:rsidR="00D86107" w:rsidRDefault="00D86107" w:rsidP="00D86107">
      <w:pPr>
        <w:framePr w:w="9336" w:wrap="notBeside" w:vAnchor="text" w:hAnchor="text" w:xAlign="center" w:y="1"/>
        <w:tabs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D86107" w:rsidRDefault="00D86107" w:rsidP="006B295B">
      <w:pPr>
        <w:tabs>
          <w:tab w:val="left" w:pos="10065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</w:p>
    <w:sectPr w:rsidR="00D86107" w:rsidSect="00F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5BF"/>
    <w:multiLevelType w:val="multilevel"/>
    <w:tmpl w:val="3C3AF5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107"/>
    <w:rsid w:val="000F29D1"/>
    <w:rsid w:val="004001E5"/>
    <w:rsid w:val="0059177E"/>
    <w:rsid w:val="006B295B"/>
    <w:rsid w:val="007A4126"/>
    <w:rsid w:val="00CF539B"/>
    <w:rsid w:val="00D86107"/>
    <w:rsid w:val="00E505E9"/>
    <w:rsid w:val="00F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D861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86107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D861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6107"/>
    <w:pPr>
      <w:widowControl w:val="0"/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1">
    <w:name w:val="Основной текст (5) + Не курсив"/>
    <w:basedOn w:val="5"/>
    <w:rsid w:val="00D861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Основной текст (2)"/>
    <w:basedOn w:val="a0"/>
    <w:rsid w:val="00D861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a0"/>
    <w:rsid w:val="00D8610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0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14044</Words>
  <Characters>80052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User_15</cp:lastModifiedBy>
  <cp:revision>9</cp:revision>
  <cp:lastPrinted>2021-06-01T04:16:00Z</cp:lastPrinted>
  <dcterms:created xsi:type="dcterms:W3CDTF">2019-10-02T03:28:00Z</dcterms:created>
  <dcterms:modified xsi:type="dcterms:W3CDTF">2021-06-01T04:17:00Z</dcterms:modified>
</cp:coreProperties>
</file>